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90" w:rsidRDefault="00E94190" w:rsidP="00E94190">
      <w:pPr>
        <w:shd w:val="clear" w:color="auto" w:fill="FFFFFF"/>
        <w:rPr>
          <w:rFonts w:eastAsia="Times New Roman"/>
          <w:color w:val="000000"/>
        </w:rPr>
      </w:pPr>
      <w:r>
        <w:rPr>
          <w:rFonts w:eastAsia="Times New Roman"/>
          <w:color w:val="000000"/>
        </w:rPr>
        <w:t>Aloha</w:t>
      </w:r>
      <w:proofErr w:type="gramStart"/>
      <w:r>
        <w:rPr>
          <w:rFonts w:eastAsia="Times New Roman"/>
          <w:color w:val="000000"/>
        </w:rPr>
        <w:t>,</w:t>
      </w:r>
      <w:proofErr w:type="gramEnd"/>
      <w:r>
        <w:rPr>
          <w:rFonts w:eastAsia="Times New Roman"/>
          <w:color w:val="000000"/>
        </w:rPr>
        <w:br/>
      </w:r>
      <w:r>
        <w:rPr>
          <w:rFonts w:eastAsia="Times New Roman"/>
          <w:color w:val="000000"/>
        </w:rPr>
        <w:br/>
        <w:t>In June of 2009 the Public Right of Way on Hanapepe Loop on Koko Head was closed by the City and County Parks &amp; Recreation Department</w:t>
      </w:r>
      <w:r w:rsidR="00946C70">
        <w:rPr>
          <w:rFonts w:eastAsia="Times New Roman"/>
          <w:color w:val="000000"/>
        </w:rPr>
        <w:t xml:space="preserve"> </w:t>
      </w:r>
      <w:r>
        <w:rPr>
          <w:rFonts w:eastAsia="Times New Roman"/>
          <w:color w:val="000000"/>
        </w:rPr>
        <w:t>because they deemed the Right of Way unsafe.  The stair way going down to the ladder that leads to the ocean was breaking apart.  The hau trees on each side of the Right of Way grew high, twisted together and were breaking through the wooden fence barrier.  The wooden ladder leading to the ocean was barely hanging on.  The Parks &amp; Recreation Dept. gated and locked the Public Right of Way and had no set plan to fix and re-open it.</w:t>
      </w:r>
      <w:r>
        <w:rPr>
          <w:rFonts w:eastAsia="Times New Roman"/>
          <w:color w:val="000000"/>
        </w:rPr>
        <w:br/>
      </w:r>
      <w:r>
        <w:rPr>
          <w:rFonts w:eastAsia="Times New Roman"/>
          <w:color w:val="000000"/>
        </w:rPr>
        <w:br/>
        <w:t>The Hanapepe Public Right of Way plays an important role in accessing and exiting the ocean at Kawaihoa (Portlock Point).  This Public Right of Way is</w:t>
      </w:r>
      <w:r w:rsidR="00946C70">
        <w:rPr>
          <w:rFonts w:eastAsia="Times New Roman"/>
          <w:color w:val="000000"/>
        </w:rPr>
        <w:t xml:space="preserve"> </w:t>
      </w:r>
      <w:r>
        <w:rPr>
          <w:rFonts w:eastAsia="Times New Roman"/>
          <w:color w:val="000000"/>
        </w:rPr>
        <w:t>not only a great place to reach the ocean to surf, boogie board, swim or fish, but in the case of ocean emergencies in the area, this is where people can be safely brought to shore.</w:t>
      </w:r>
      <w:r>
        <w:rPr>
          <w:rFonts w:eastAsia="Times New Roman"/>
          <w:color w:val="000000"/>
        </w:rPr>
        <w:br/>
      </w:r>
      <w:r>
        <w:rPr>
          <w:rFonts w:eastAsia="Times New Roman"/>
          <w:color w:val="000000"/>
        </w:rPr>
        <w:br/>
        <w:t>The Livable Hawai'i Kai Hui and community members were deeply concerned about the closing of this Public Right of Way.  The Livable Hawai'i Kai Hui Cultural and Natural Resource Committee</w:t>
      </w:r>
      <w:r w:rsidR="00946C70">
        <w:rPr>
          <w:rFonts w:eastAsia="Times New Roman"/>
          <w:color w:val="000000"/>
        </w:rPr>
        <w:t xml:space="preserve"> </w:t>
      </w:r>
      <w:r>
        <w:rPr>
          <w:rFonts w:eastAsia="Times New Roman"/>
          <w:color w:val="000000"/>
        </w:rPr>
        <w:t>began communications with the new City and County Parks &amp; Recreation Director Gary Cabato, and his assistant Bill Balfour, to see what we could do </w:t>
      </w:r>
      <w:r>
        <w:rPr>
          <w:rFonts w:eastAsia="Times New Roman"/>
          <w:b/>
          <w:bCs/>
          <w:color w:val="000000"/>
          <w:u w:val="single"/>
        </w:rPr>
        <w:t>together</w:t>
      </w:r>
      <w:r>
        <w:rPr>
          <w:rFonts w:eastAsia="Times New Roman"/>
          <w:color w:val="000000"/>
        </w:rPr>
        <w:t> to have the </w:t>
      </w:r>
    </w:p>
    <w:p w:rsidR="00E94190" w:rsidRDefault="00E94190" w:rsidP="00E94190">
      <w:pPr>
        <w:shd w:val="clear" w:color="auto" w:fill="FFFFFF"/>
        <w:rPr>
          <w:rFonts w:eastAsia="Times New Roman"/>
          <w:color w:val="000000"/>
        </w:rPr>
      </w:pPr>
      <w:r>
        <w:rPr>
          <w:rFonts w:eastAsia="Times New Roman"/>
          <w:color w:val="000000"/>
        </w:rPr>
        <w:t>Public Right of Way fixed and re-opened.  </w:t>
      </w:r>
      <w:r>
        <w:rPr>
          <w:rFonts w:eastAsia="Times New Roman"/>
          <w:color w:val="000000"/>
        </w:rPr>
        <w:br/>
      </w:r>
      <w:r>
        <w:rPr>
          <w:rFonts w:eastAsia="Times New Roman"/>
          <w:color w:val="000000"/>
        </w:rPr>
        <w:br/>
        <w:t>It took some time, but we are HAPPY to share with you that through the creation of a Public / Private partnership with the Livable Hawai'i Kai Hui and the City and County Parks &amp; Recreation Dept., the Hanapepe Public Right of Way has been fixed and re-opened.  The trees have been completely cut back, the stairway and guard rails fixed, and a new metal ladder has been installed.</w:t>
      </w:r>
      <w:r>
        <w:rPr>
          <w:rFonts w:eastAsia="Times New Roman"/>
          <w:color w:val="000000"/>
        </w:rPr>
        <w:br/>
      </w:r>
      <w:r>
        <w:rPr>
          <w:rFonts w:eastAsia="Times New Roman"/>
          <w:color w:val="000000"/>
        </w:rPr>
        <w:br/>
        <w:t>The Cultural and Natural Resource Committee of the Livable Hawai'i Kai Hui would like to extend our deepest mahalo to the City and County Parks &amp; Recreation Dept. and its Director Gary Cabato</w:t>
      </w:r>
      <w:bookmarkStart w:id="0" w:name="_GoBack"/>
      <w:bookmarkEnd w:id="0"/>
      <w:r>
        <w:rPr>
          <w:rFonts w:eastAsia="Times New Roman"/>
          <w:color w:val="000000"/>
        </w:rPr>
        <w:t> and his assistant Bill Balfour for working with us.  We want to say mahalo to the homeowners who live on each side of the Public Right of Way who made a financial donation to Parks &amp; Recreation to help</w:t>
      </w:r>
      <w:r w:rsidR="00946C70">
        <w:rPr>
          <w:rFonts w:eastAsia="Times New Roman"/>
          <w:color w:val="000000"/>
        </w:rPr>
        <w:t xml:space="preserve"> </w:t>
      </w:r>
      <w:r>
        <w:rPr>
          <w:rFonts w:eastAsia="Times New Roman"/>
          <w:color w:val="000000"/>
        </w:rPr>
        <w:t>pay a portion of the cost to get the trees cut back.   And most importantly we want to extend our deepest mahalo to our community members for supporting the Livable Hawaii Kai Hui initiative through your financial donations and donations of supplies. We also thank you for testifying before the Hawaii Kai Neighborhood Board about the critical importance of re-opening this Public Right of Way. </w:t>
      </w:r>
    </w:p>
    <w:p w:rsidR="00946C70" w:rsidRDefault="00946C70" w:rsidP="00E94190">
      <w:pPr>
        <w:shd w:val="clear" w:color="auto" w:fill="FFFFFF"/>
        <w:rPr>
          <w:rFonts w:eastAsia="Times New Roman"/>
          <w:color w:val="000000"/>
        </w:rPr>
      </w:pPr>
    </w:p>
    <w:p w:rsidR="00E94190" w:rsidRDefault="00E94190" w:rsidP="00E94190">
      <w:pPr>
        <w:shd w:val="clear" w:color="auto" w:fill="FFFFFF"/>
        <w:rPr>
          <w:rFonts w:eastAsia="Times New Roman"/>
          <w:color w:val="000000"/>
        </w:rPr>
      </w:pPr>
      <w:r>
        <w:rPr>
          <w:rFonts w:eastAsia="Times New Roman"/>
          <w:color w:val="000000"/>
        </w:rPr>
        <w:t>This is a true community project. Mahalo to all of you.</w:t>
      </w:r>
    </w:p>
    <w:p w:rsidR="00E94190" w:rsidRDefault="00E94190" w:rsidP="00E94190">
      <w:pPr>
        <w:shd w:val="clear" w:color="auto" w:fill="FFFFFF"/>
        <w:rPr>
          <w:rFonts w:eastAsia="Times New Roman"/>
          <w:color w:val="000000"/>
        </w:rPr>
      </w:pPr>
    </w:p>
    <w:p w:rsidR="00E94190" w:rsidRDefault="00E94190" w:rsidP="00E94190">
      <w:pPr>
        <w:shd w:val="clear" w:color="auto" w:fill="FFFFFF"/>
        <w:rPr>
          <w:rFonts w:eastAsia="Times New Roman"/>
          <w:color w:val="000000"/>
        </w:rPr>
      </w:pPr>
      <w:r>
        <w:rPr>
          <w:rFonts w:eastAsia="Times New Roman"/>
          <w:color w:val="000000"/>
        </w:rPr>
        <w:t>Now, let the summer surfing begin!</w:t>
      </w:r>
      <w:r>
        <w:rPr>
          <w:rFonts w:eastAsia="Times New Roman"/>
          <w:color w:val="000000"/>
        </w:rPr>
        <w:br/>
      </w:r>
      <w:r>
        <w:rPr>
          <w:rFonts w:eastAsia="Times New Roman"/>
          <w:color w:val="000000"/>
        </w:rPr>
        <w:br/>
        <w:t>Aloha,</w:t>
      </w:r>
    </w:p>
    <w:p w:rsidR="00E94190" w:rsidRDefault="00E94190" w:rsidP="00E94190">
      <w:pPr>
        <w:shd w:val="clear" w:color="auto" w:fill="FFFFFF"/>
        <w:rPr>
          <w:rFonts w:eastAsia="Times New Roman"/>
          <w:color w:val="000000"/>
        </w:rPr>
      </w:pPr>
      <w:r>
        <w:rPr>
          <w:rFonts w:eastAsia="Times New Roman"/>
          <w:color w:val="000000"/>
        </w:rPr>
        <w:t>Ann Marie Kirk</w:t>
      </w:r>
      <w:r>
        <w:rPr>
          <w:rFonts w:eastAsia="Times New Roman"/>
          <w:color w:val="000000"/>
        </w:rPr>
        <w:br/>
        <w:t>Livable Hawai'i Kai Hui</w:t>
      </w:r>
      <w:r>
        <w:rPr>
          <w:rFonts w:eastAsia="Times New Roman"/>
          <w:color w:val="000000"/>
        </w:rPr>
        <w:br/>
        <w:t>Cultural and Natural Resource Committee</w:t>
      </w:r>
    </w:p>
    <w:p w:rsidR="00E94190" w:rsidRDefault="00E94190" w:rsidP="00E94190">
      <w:pPr>
        <w:shd w:val="clear" w:color="auto" w:fill="FFFFFF"/>
        <w:spacing w:after="240"/>
        <w:rPr>
          <w:rFonts w:eastAsia="Times New Roman"/>
          <w:color w:val="000000"/>
        </w:rPr>
      </w:pPr>
    </w:p>
    <w:p w:rsidR="00E94190" w:rsidRDefault="00E94190" w:rsidP="00E94190">
      <w:pPr>
        <w:shd w:val="clear" w:color="auto" w:fill="FFFFFF"/>
        <w:rPr>
          <w:rFonts w:eastAsia="Times New Roman"/>
          <w:color w:val="000000"/>
        </w:rPr>
      </w:pPr>
      <w:r>
        <w:rPr>
          <w:rFonts w:eastAsia="Times New Roman"/>
          <w:b/>
          <w:bCs/>
          <w:color w:val="000000"/>
        </w:rPr>
        <w:lastRenderedPageBreak/>
        <w:t>Hanapepe Public Right of Way</w:t>
      </w:r>
      <w:r>
        <w:rPr>
          <w:rFonts w:eastAsia="Times New Roman"/>
          <w:color w:val="000000"/>
        </w:rPr>
        <w:br/>
      </w:r>
      <w:r>
        <w:rPr>
          <w:rFonts w:eastAsia="Times New Roman"/>
          <w:color w:val="000000"/>
        </w:rPr>
        <w:br/>
      </w:r>
      <w:r>
        <w:rPr>
          <w:rFonts w:eastAsia="Times New Roman"/>
          <w:color w:val="000000"/>
        </w:rPr>
        <w:br/>
        <w:t>2009</w:t>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Fonts w:eastAsia="Times New Roman"/>
          <w:color w:val="000000"/>
        </w:rPr>
        <w:t>2012</w:t>
      </w:r>
      <w:r>
        <w:rPr>
          <w:rFonts w:eastAsia="Times New Roman"/>
          <w:color w:val="000000"/>
        </w:rPr>
        <w:br/>
      </w:r>
      <w:r>
        <w:rPr>
          <w:rFonts w:eastAsia="Times New Roman"/>
          <w:color w:val="000000"/>
        </w:rPr>
        <w:br/>
      </w:r>
      <w:r>
        <w:rPr>
          <w:rFonts w:eastAsia="Times New Roman"/>
          <w:noProof/>
          <w:color w:val="000000"/>
        </w:rPr>
        <w:drawing>
          <wp:inline distT="0" distB="0" distL="0" distR="0" wp14:anchorId="288A8EFD" wp14:editId="669C37BB">
            <wp:extent cx="2790825" cy="2093119"/>
            <wp:effectExtent l="0" t="0" r="0" b="2540"/>
            <wp:docPr id="12" name="Picture 12" descr="cid:1.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f1597c22-2aee-488f-9c15-c84b6afda30e" descr="cid:1.4102627159@web120005.mail.ne1.yahoo.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94089" cy="2095567"/>
                    </a:xfrm>
                    <a:prstGeom prst="rect">
                      <a:avLst/>
                    </a:prstGeom>
                    <a:noFill/>
                    <a:ln>
                      <a:noFill/>
                    </a:ln>
                  </pic:spPr>
                </pic:pic>
              </a:graphicData>
            </a:graphic>
          </wp:inline>
        </w:drawing>
      </w:r>
      <w:r>
        <w:rPr>
          <w:rFonts w:eastAsia="Times New Roman"/>
          <w:color w:val="000000"/>
        </w:rPr>
        <w:t>       </w:t>
      </w:r>
      <w:r>
        <w:rPr>
          <w:rFonts w:eastAsia="Times New Roman"/>
          <w:noProof/>
          <w:color w:val="000000"/>
        </w:rPr>
        <w:drawing>
          <wp:inline distT="0" distB="0" distL="0" distR="0" wp14:anchorId="1212E724" wp14:editId="7A39FA42">
            <wp:extent cx="2787650" cy="2090738"/>
            <wp:effectExtent l="0" t="0" r="0" b="5080"/>
            <wp:docPr id="11" name="Picture 11" descr="cid:2.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e66fdf45-69bf-469f-b86d-c5463765ad82" descr="cid:2.4102627159@web120005.mail.ne1.yahoo.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94237" cy="2095678"/>
                    </a:xfrm>
                    <a:prstGeom prst="rect">
                      <a:avLst/>
                    </a:prstGeom>
                    <a:noFill/>
                    <a:ln>
                      <a:noFill/>
                    </a:ln>
                  </pic:spPr>
                </pic:pic>
              </a:graphicData>
            </a:graphic>
          </wp:inline>
        </w:drawing>
      </w:r>
      <w:r>
        <w:rPr>
          <w:rFonts w:eastAsia="Times New Roman"/>
          <w:color w:val="000000"/>
        </w:rPr>
        <w:br/>
      </w:r>
      <w:r>
        <w:rPr>
          <w:rFonts w:eastAsia="Times New Roman"/>
          <w:color w:val="000000"/>
        </w:rPr>
        <w:br/>
        <w:t>2009 </w:t>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Fonts w:eastAsia="Times New Roman"/>
          <w:color w:val="000000"/>
        </w:rPr>
        <w:t>2012</w:t>
      </w:r>
      <w:r>
        <w:rPr>
          <w:rFonts w:eastAsia="Times New Roman"/>
          <w:color w:val="000000"/>
        </w:rPr>
        <w:br/>
      </w:r>
      <w:r>
        <w:rPr>
          <w:rFonts w:eastAsia="Times New Roman"/>
          <w:color w:val="000000"/>
        </w:rPr>
        <w:br/>
      </w:r>
      <w:r>
        <w:rPr>
          <w:rFonts w:eastAsia="Times New Roman"/>
          <w:noProof/>
          <w:color w:val="000000"/>
        </w:rPr>
        <w:drawing>
          <wp:inline distT="0" distB="0" distL="0" distR="0" wp14:anchorId="1D42C04C" wp14:editId="24D7E313">
            <wp:extent cx="2781300" cy="2085975"/>
            <wp:effectExtent l="0" t="0" r="0" b="9525"/>
            <wp:docPr id="10" name="Picture 10" descr="cid:3.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5f1390c0-17e0-4762-937c-3495c1cbd0b3" descr="cid:3.4102627159@web120005.mail.ne1.yahoo.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r>
        <w:rPr>
          <w:rFonts w:eastAsia="Times New Roman"/>
          <w:color w:val="000000"/>
        </w:rPr>
        <w:t>       </w:t>
      </w:r>
      <w:r>
        <w:rPr>
          <w:rFonts w:eastAsia="Times New Roman"/>
          <w:noProof/>
          <w:color w:val="000000"/>
        </w:rPr>
        <w:drawing>
          <wp:inline distT="0" distB="0" distL="0" distR="0" wp14:anchorId="092F23FA" wp14:editId="7083D9A7">
            <wp:extent cx="2800350" cy="2100263"/>
            <wp:effectExtent l="0" t="0" r="0" b="0"/>
            <wp:docPr id="9" name="Picture 9" descr="cid:4.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e326fb88-bcd9-4eda-845d-d213dfb0e6fa" descr="cid:4.4102627159@web120005.mail.ne1.yahoo.co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06874" cy="2105156"/>
                    </a:xfrm>
                    <a:prstGeom prst="rect">
                      <a:avLst/>
                    </a:prstGeom>
                    <a:noFill/>
                    <a:ln>
                      <a:noFill/>
                    </a:ln>
                  </pic:spPr>
                </pic:pic>
              </a:graphicData>
            </a:graphic>
          </wp:inline>
        </w:drawing>
      </w:r>
      <w:r>
        <w:rPr>
          <w:rFonts w:eastAsia="Times New Roman"/>
          <w:color w:val="000000"/>
        </w:rPr>
        <w:br/>
      </w:r>
    </w:p>
    <w:p w:rsidR="00E94190" w:rsidRDefault="00E94190" w:rsidP="00E94190">
      <w:pPr>
        <w:shd w:val="clear" w:color="auto" w:fill="FFFFFF"/>
        <w:rPr>
          <w:rFonts w:eastAsia="Times New Roman"/>
          <w:color w:val="000000"/>
        </w:rPr>
      </w:pPr>
    </w:p>
    <w:p w:rsidR="00E94190" w:rsidRDefault="00E94190" w:rsidP="00E94190">
      <w:pPr>
        <w:shd w:val="clear" w:color="auto" w:fill="FFFFFF"/>
        <w:rPr>
          <w:rFonts w:eastAsia="Times New Roman"/>
          <w:color w:val="000000"/>
        </w:rPr>
      </w:pPr>
    </w:p>
    <w:p w:rsidR="00E94190" w:rsidRDefault="00E94190" w:rsidP="00E94190">
      <w:pPr>
        <w:shd w:val="clear" w:color="auto" w:fill="FFFFFF"/>
        <w:rPr>
          <w:rFonts w:eastAsia="Times New Roman"/>
          <w:color w:val="000000"/>
        </w:rPr>
      </w:pPr>
    </w:p>
    <w:p w:rsidR="00E94190" w:rsidRDefault="00E94190" w:rsidP="00E94190">
      <w:pPr>
        <w:shd w:val="clear" w:color="auto" w:fill="FFFFFF"/>
        <w:rPr>
          <w:rFonts w:eastAsia="Times New Roman"/>
          <w:color w:val="000000"/>
        </w:rPr>
      </w:pPr>
    </w:p>
    <w:p w:rsidR="00E94190" w:rsidRDefault="00E94190" w:rsidP="00E94190">
      <w:pPr>
        <w:shd w:val="clear" w:color="auto" w:fill="FFFFFF"/>
        <w:rPr>
          <w:rFonts w:eastAsia="Times New Roman"/>
          <w:color w:val="000000"/>
        </w:rPr>
      </w:pPr>
    </w:p>
    <w:p w:rsidR="00E94190" w:rsidRDefault="00E94190" w:rsidP="00E94190">
      <w:pPr>
        <w:shd w:val="clear" w:color="auto" w:fill="FFFFFF"/>
        <w:rPr>
          <w:rFonts w:eastAsia="Times New Roman"/>
          <w:color w:val="000000"/>
        </w:rPr>
      </w:pPr>
    </w:p>
    <w:p w:rsidR="00E94190" w:rsidRDefault="00E94190" w:rsidP="00E94190">
      <w:pPr>
        <w:shd w:val="clear" w:color="auto" w:fill="FFFFFF"/>
        <w:rPr>
          <w:rFonts w:eastAsia="Times New Roman"/>
          <w:color w:val="000000"/>
        </w:rPr>
      </w:pPr>
    </w:p>
    <w:p w:rsidR="00E94190" w:rsidRDefault="00E94190" w:rsidP="00E94190">
      <w:pPr>
        <w:shd w:val="clear" w:color="auto" w:fill="FFFFFF"/>
        <w:rPr>
          <w:rFonts w:eastAsia="Times New Roman"/>
          <w:color w:val="000000"/>
        </w:rPr>
      </w:pPr>
      <w:r>
        <w:rPr>
          <w:rFonts w:eastAsia="Times New Roman"/>
          <w:color w:val="000000"/>
        </w:rPr>
        <w:br/>
        <w:t>2009</w:t>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Fonts w:eastAsia="Times New Roman"/>
          <w:color w:val="000000"/>
        </w:rPr>
        <w:t>2012</w:t>
      </w:r>
      <w:r>
        <w:rPr>
          <w:rFonts w:eastAsia="Times New Roman"/>
          <w:color w:val="000000"/>
        </w:rPr>
        <w:br/>
      </w:r>
      <w:r>
        <w:rPr>
          <w:rFonts w:eastAsia="Times New Roman"/>
          <w:color w:val="000000"/>
        </w:rPr>
        <w:br/>
      </w:r>
      <w:r>
        <w:rPr>
          <w:rFonts w:eastAsia="Times New Roman"/>
          <w:noProof/>
          <w:color w:val="000000"/>
        </w:rPr>
        <w:lastRenderedPageBreak/>
        <w:drawing>
          <wp:inline distT="0" distB="0" distL="0" distR="0" wp14:anchorId="0D41BF7A" wp14:editId="2E5B5CB3">
            <wp:extent cx="2717799" cy="2038350"/>
            <wp:effectExtent l="0" t="0" r="6985" b="0"/>
            <wp:docPr id="8" name="Picture 8" descr="cid:5.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e90b624e-73d4-4b94-9923-6cd76146fb5e" descr="cid:5.4102627159@web120005.mail.ne1.yahoo.co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23812" cy="2042860"/>
                    </a:xfrm>
                    <a:prstGeom prst="rect">
                      <a:avLst/>
                    </a:prstGeom>
                    <a:noFill/>
                    <a:ln>
                      <a:noFill/>
                    </a:ln>
                  </pic:spPr>
                </pic:pic>
              </a:graphicData>
            </a:graphic>
          </wp:inline>
        </w:drawing>
      </w:r>
      <w:r>
        <w:rPr>
          <w:rFonts w:eastAsia="Times New Roman"/>
          <w:color w:val="000000"/>
        </w:rPr>
        <w:t>        </w:t>
      </w:r>
      <w:r>
        <w:rPr>
          <w:rFonts w:eastAsia="Times New Roman"/>
          <w:noProof/>
          <w:color w:val="000000"/>
        </w:rPr>
        <w:drawing>
          <wp:inline distT="0" distB="0" distL="0" distR="0" wp14:anchorId="02000D68" wp14:editId="570F021B">
            <wp:extent cx="2794000" cy="2095500"/>
            <wp:effectExtent l="0" t="0" r="6350" b="0"/>
            <wp:docPr id="7" name="Picture 7" descr="cid:6.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02b8c466-16b5-4677-97fa-7c781fb90616" descr="cid:6.4102627159@web120005.mail.ne1.yahoo.co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noFill/>
                    </a:ln>
                  </pic:spPr>
                </pic:pic>
              </a:graphicData>
            </a:graphic>
          </wp:inline>
        </w:drawing>
      </w:r>
      <w:r>
        <w:rPr>
          <w:rFonts w:eastAsia="Times New Roman"/>
          <w:color w:val="000000"/>
        </w:rPr>
        <w:br/>
      </w:r>
      <w:r>
        <w:rPr>
          <w:rFonts w:eastAsia="Times New Roman"/>
          <w:color w:val="000000"/>
        </w:rPr>
        <w:br/>
        <w:t>2009</w:t>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Style w:val="yiv1235661777apple-tab-span"/>
          <w:rFonts w:eastAsia="Times New Roman"/>
          <w:color w:val="000000"/>
        </w:rPr>
        <w:tab/>
      </w:r>
      <w:r>
        <w:rPr>
          <w:rFonts w:eastAsia="Times New Roman"/>
          <w:color w:val="000000"/>
        </w:rPr>
        <w:t>2012</w:t>
      </w:r>
      <w:r>
        <w:rPr>
          <w:rFonts w:eastAsia="Times New Roman"/>
          <w:color w:val="000000"/>
        </w:rPr>
        <w:br/>
      </w:r>
      <w:r>
        <w:rPr>
          <w:rFonts w:eastAsia="Times New Roman"/>
          <w:color w:val="000000"/>
        </w:rPr>
        <w:br/>
      </w:r>
      <w:r>
        <w:rPr>
          <w:rFonts w:eastAsia="Times New Roman"/>
          <w:noProof/>
          <w:color w:val="000000"/>
        </w:rPr>
        <w:drawing>
          <wp:inline distT="0" distB="0" distL="0" distR="0" wp14:anchorId="75D0AFE8" wp14:editId="61F94FEA">
            <wp:extent cx="2752725" cy="2064544"/>
            <wp:effectExtent l="0" t="0" r="0" b="0"/>
            <wp:docPr id="6" name="Picture 6" descr="cid:7.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dcffac6b-ef59-4ccb-a5a8-bd7007e42798" descr="cid:7.4102627159@web120005.mail.ne1.yahoo.co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755797" cy="2066848"/>
                    </a:xfrm>
                    <a:prstGeom prst="rect">
                      <a:avLst/>
                    </a:prstGeom>
                    <a:noFill/>
                    <a:ln>
                      <a:noFill/>
                    </a:ln>
                  </pic:spPr>
                </pic:pic>
              </a:graphicData>
            </a:graphic>
          </wp:inline>
        </w:drawing>
      </w:r>
      <w:r>
        <w:rPr>
          <w:rFonts w:eastAsia="Times New Roman"/>
          <w:color w:val="000000"/>
        </w:rPr>
        <w:t>       </w:t>
      </w:r>
      <w:r>
        <w:rPr>
          <w:rFonts w:eastAsia="Times New Roman"/>
          <w:noProof/>
          <w:color w:val="000000"/>
        </w:rPr>
        <w:drawing>
          <wp:inline distT="0" distB="0" distL="0" distR="0" wp14:anchorId="347BAEEE" wp14:editId="07F2C205">
            <wp:extent cx="2749550" cy="2062163"/>
            <wp:effectExtent l="0" t="0" r="0" b="0"/>
            <wp:docPr id="5" name="Picture 5" descr="cid:8.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8ba0cdb3-c741-4ed4-816d-f008c2612ef7" descr="cid:8.4102627159@web120005.mail.ne1.yahoo.com"/>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752626" cy="2064470"/>
                    </a:xfrm>
                    <a:prstGeom prst="rect">
                      <a:avLst/>
                    </a:prstGeom>
                    <a:noFill/>
                    <a:ln>
                      <a:noFill/>
                    </a:ln>
                  </pic:spPr>
                </pic:pic>
              </a:graphicData>
            </a:graphic>
          </wp:inline>
        </w:drawing>
      </w:r>
      <w:r>
        <w:rPr>
          <w:rFonts w:eastAsia="Times New Roman"/>
          <w:color w:val="000000"/>
        </w:rPr>
        <w:br/>
      </w:r>
      <w:r>
        <w:rPr>
          <w:rFonts w:eastAsia="Times New Roman"/>
          <w:color w:val="000000"/>
        </w:rPr>
        <w:br/>
      </w:r>
      <w:r>
        <w:rPr>
          <w:rFonts w:eastAsia="Times New Roman"/>
          <w:color w:val="000000"/>
        </w:rPr>
        <w:br/>
        <w:t>Hanapepe Brow (Fingers) 2012</w:t>
      </w:r>
      <w:r>
        <w:rPr>
          <w:rFonts w:eastAsia="Times New Roman"/>
          <w:color w:val="000000"/>
        </w:rPr>
        <w:br/>
      </w:r>
      <w:r>
        <w:rPr>
          <w:rFonts w:eastAsia="Times New Roman"/>
          <w:color w:val="000000"/>
        </w:rPr>
        <w:br/>
      </w:r>
      <w:r>
        <w:rPr>
          <w:rFonts w:eastAsia="Times New Roman"/>
          <w:noProof/>
          <w:color w:val="000000"/>
        </w:rPr>
        <w:drawing>
          <wp:inline distT="0" distB="0" distL="0" distR="0" wp14:anchorId="070A0054" wp14:editId="25BB4712">
            <wp:extent cx="2724150" cy="2043113"/>
            <wp:effectExtent l="0" t="0" r="0" b="0"/>
            <wp:docPr id="4" name="Picture 4" descr="cid:9.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e5062d07-ffed-4552-a35a-bb4bcad4660e" descr="cid:9.4102627159@web120005.mail.ne1.yahoo.com"/>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24150" cy="2043113"/>
                    </a:xfrm>
                    <a:prstGeom prst="rect">
                      <a:avLst/>
                    </a:prstGeom>
                    <a:noFill/>
                    <a:ln>
                      <a:noFill/>
                    </a:ln>
                  </pic:spPr>
                </pic:pic>
              </a:graphicData>
            </a:graphic>
          </wp:inline>
        </w:drawing>
      </w:r>
      <w:r>
        <w:rPr>
          <w:rFonts w:eastAsia="Times New Roman"/>
          <w:noProof/>
          <w:color w:val="000000"/>
        </w:rPr>
        <w:drawing>
          <wp:inline distT="0" distB="0" distL="0" distR="0" wp14:anchorId="266A70A6" wp14:editId="5C7057C9">
            <wp:extent cx="2714625" cy="2035969"/>
            <wp:effectExtent l="0" t="0" r="0" b="2540"/>
            <wp:docPr id="3" name="Picture 3" descr="cid:10.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9213bfd8-7d99-4c60-ba73-093cb0aa4fde" descr="cid:10.4102627159@web120005.mail.ne1.yahoo.com"/>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714625" cy="2035969"/>
                    </a:xfrm>
                    <a:prstGeom prst="rect">
                      <a:avLst/>
                    </a:prstGeom>
                    <a:noFill/>
                    <a:ln>
                      <a:noFill/>
                    </a:ln>
                  </pic:spPr>
                </pic:pic>
              </a:graphicData>
            </a:graphic>
          </wp:inline>
        </w:drawing>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noProof/>
          <w:color w:val="000000"/>
        </w:rPr>
        <w:lastRenderedPageBreak/>
        <w:drawing>
          <wp:inline distT="0" distB="0" distL="0" distR="0" wp14:anchorId="485DE5A7" wp14:editId="554019AC">
            <wp:extent cx="2686050" cy="2014538"/>
            <wp:effectExtent l="0" t="0" r="0" b="5080"/>
            <wp:docPr id="2" name="Picture 2" descr="cid:11.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0b5fd4fc-8f2e-467c-9f24-5d2898f1d22a" descr="cid:11.4102627159@web120005.mail.ne1.yahoo.com"/>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686050" cy="2014538"/>
                    </a:xfrm>
                    <a:prstGeom prst="rect">
                      <a:avLst/>
                    </a:prstGeom>
                    <a:noFill/>
                    <a:ln>
                      <a:noFill/>
                    </a:ln>
                  </pic:spPr>
                </pic:pic>
              </a:graphicData>
            </a:graphic>
          </wp:inline>
        </w:drawing>
      </w:r>
      <w:r>
        <w:rPr>
          <w:rFonts w:eastAsia="Times New Roman"/>
          <w:noProof/>
          <w:color w:val="000000"/>
        </w:rPr>
        <w:drawing>
          <wp:inline distT="0" distB="0" distL="0" distR="0" wp14:anchorId="4C0518E3" wp14:editId="7A98951A">
            <wp:extent cx="2207419" cy="2943225"/>
            <wp:effectExtent l="0" t="0" r="2540" b="0"/>
            <wp:docPr id="1" name="Picture 1" descr="cid:12.4102627159@web120005.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566177745dabbe7-fe34-4634-a310-53b27125fdc4" descr="cid:12.4102627159@web120005.mail.ne1.yahoo.com"/>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07419" cy="2943225"/>
                    </a:xfrm>
                    <a:prstGeom prst="rect">
                      <a:avLst/>
                    </a:prstGeom>
                    <a:noFill/>
                    <a:ln>
                      <a:noFill/>
                    </a:ln>
                  </pic:spPr>
                </pic:pic>
              </a:graphicData>
            </a:graphic>
          </wp:inline>
        </w:drawing>
      </w:r>
      <w:r>
        <w:rPr>
          <w:rFonts w:eastAsia="Times New Roman"/>
          <w:color w:val="000000"/>
        </w:rPr>
        <w:br/>
      </w:r>
      <w:r>
        <w:rPr>
          <w:rFonts w:eastAsia="Times New Roman"/>
          <w:color w:val="000000"/>
        </w:rPr>
        <w:br/>
      </w:r>
    </w:p>
    <w:p w:rsidR="00E94190" w:rsidRDefault="00E94190" w:rsidP="00E94190">
      <w:pPr>
        <w:shd w:val="clear" w:color="auto" w:fill="FFFFFF"/>
        <w:rPr>
          <w:rFonts w:eastAsia="Times New Roman"/>
          <w:color w:val="000000"/>
        </w:rPr>
      </w:pPr>
    </w:p>
    <w:p w:rsidR="00E94190" w:rsidRDefault="00E94190" w:rsidP="00E94190">
      <w:pPr>
        <w:shd w:val="clear" w:color="auto" w:fill="FFFFFF"/>
        <w:rPr>
          <w:rFonts w:eastAsia="Times New Roman"/>
          <w:color w:val="000000"/>
        </w:rPr>
      </w:pPr>
    </w:p>
    <w:p w:rsidR="00E94190" w:rsidRDefault="00E94190" w:rsidP="00E94190">
      <w:pPr>
        <w:shd w:val="clear" w:color="auto" w:fill="FFFFFF"/>
        <w:spacing w:after="240"/>
        <w:rPr>
          <w:rFonts w:eastAsia="Times New Roman"/>
          <w:color w:val="000000"/>
        </w:rPr>
      </w:pPr>
    </w:p>
    <w:p w:rsidR="00D800E6" w:rsidRDefault="00D800E6"/>
    <w:sectPr w:rsidR="00D80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3C" w:rsidRDefault="006D6D3C" w:rsidP="00E94190">
      <w:r>
        <w:separator/>
      </w:r>
    </w:p>
  </w:endnote>
  <w:endnote w:type="continuationSeparator" w:id="0">
    <w:p w:rsidR="006D6D3C" w:rsidRDefault="006D6D3C" w:rsidP="00E9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3C" w:rsidRDefault="006D6D3C" w:rsidP="00E94190">
      <w:r>
        <w:separator/>
      </w:r>
    </w:p>
  </w:footnote>
  <w:footnote w:type="continuationSeparator" w:id="0">
    <w:p w:rsidR="006D6D3C" w:rsidRDefault="006D6D3C" w:rsidP="00E94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Msqs8H8WmqrGFXBZW6Exl8WyWc=" w:salt="lpim7RdK9kqdACH0F4b/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90"/>
    <w:rsid w:val="006D6D3C"/>
    <w:rsid w:val="00946C70"/>
    <w:rsid w:val="00D800E6"/>
    <w:rsid w:val="00E9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235661777apple-tab-span">
    <w:name w:val="yiv1235661777apple-tab-span"/>
    <w:basedOn w:val="DefaultParagraphFont"/>
    <w:rsid w:val="00E94190"/>
  </w:style>
  <w:style w:type="paragraph" w:styleId="BalloonText">
    <w:name w:val="Balloon Text"/>
    <w:basedOn w:val="Normal"/>
    <w:link w:val="BalloonTextChar"/>
    <w:uiPriority w:val="99"/>
    <w:semiHidden/>
    <w:unhideWhenUsed/>
    <w:rsid w:val="00E94190"/>
    <w:rPr>
      <w:rFonts w:ascii="Tahoma" w:hAnsi="Tahoma" w:cs="Tahoma"/>
      <w:sz w:val="16"/>
      <w:szCs w:val="16"/>
    </w:rPr>
  </w:style>
  <w:style w:type="character" w:customStyle="1" w:styleId="BalloonTextChar">
    <w:name w:val="Balloon Text Char"/>
    <w:basedOn w:val="DefaultParagraphFont"/>
    <w:link w:val="BalloonText"/>
    <w:uiPriority w:val="99"/>
    <w:semiHidden/>
    <w:rsid w:val="00E94190"/>
    <w:rPr>
      <w:rFonts w:ascii="Tahoma" w:hAnsi="Tahoma" w:cs="Tahoma"/>
      <w:sz w:val="16"/>
      <w:szCs w:val="16"/>
    </w:rPr>
  </w:style>
  <w:style w:type="paragraph" w:styleId="Header">
    <w:name w:val="header"/>
    <w:basedOn w:val="Normal"/>
    <w:link w:val="HeaderChar"/>
    <w:uiPriority w:val="99"/>
    <w:unhideWhenUsed/>
    <w:rsid w:val="00E94190"/>
    <w:pPr>
      <w:tabs>
        <w:tab w:val="center" w:pos="4680"/>
        <w:tab w:val="right" w:pos="9360"/>
      </w:tabs>
    </w:pPr>
  </w:style>
  <w:style w:type="character" w:customStyle="1" w:styleId="HeaderChar">
    <w:name w:val="Header Char"/>
    <w:basedOn w:val="DefaultParagraphFont"/>
    <w:link w:val="Header"/>
    <w:uiPriority w:val="99"/>
    <w:rsid w:val="00E94190"/>
    <w:rPr>
      <w:rFonts w:ascii="Times New Roman" w:hAnsi="Times New Roman" w:cs="Times New Roman"/>
      <w:sz w:val="24"/>
      <w:szCs w:val="24"/>
    </w:rPr>
  </w:style>
  <w:style w:type="paragraph" w:styleId="Footer">
    <w:name w:val="footer"/>
    <w:basedOn w:val="Normal"/>
    <w:link w:val="FooterChar"/>
    <w:uiPriority w:val="99"/>
    <w:unhideWhenUsed/>
    <w:rsid w:val="00E94190"/>
    <w:pPr>
      <w:tabs>
        <w:tab w:val="center" w:pos="4680"/>
        <w:tab w:val="right" w:pos="9360"/>
      </w:tabs>
    </w:pPr>
  </w:style>
  <w:style w:type="character" w:customStyle="1" w:styleId="FooterChar">
    <w:name w:val="Footer Char"/>
    <w:basedOn w:val="DefaultParagraphFont"/>
    <w:link w:val="Footer"/>
    <w:uiPriority w:val="99"/>
    <w:rsid w:val="00E9419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235661777apple-tab-span">
    <w:name w:val="yiv1235661777apple-tab-span"/>
    <w:basedOn w:val="DefaultParagraphFont"/>
    <w:rsid w:val="00E94190"/>
  </w:style>
  <w:style w:type="paragraph" w:styleId="BalloonText">
    <w:name w:val="Balloon Text"/>
    <w:basedOn w:val="Normal"/>
    <w:link w:val="BalloonTextChar"/>
    <w:uiPriority w:val="99"/>
    <w:semiHidden/>
    <w:unhideWhenUsed/>
    <w:rsid w:val="00E94190"/>
    <w:rPr>
      <w:rFonts w:ascii="Tahoma" w:hAnsi="Tahoma" w:cs="Tahoma"/>
      <w:sz w:val="16"/>
      <w:szCs w:val="16"/>
    </w:rPr>
  </w:style>
  <w:style w:type="character" w:customStyle="1" w:styleId="BalloonTextChar">
    <w:name w:val="Balloon Text Char"/>
    <w:basedOn w:val="DefaultParagraphFont"/>
    <w:link w:val="BalloonText"/>
    <w:uiPriority w:val="99"/>
    <w:semiHidden/>
    <w:rsid w:val="00E94190"/>
    <w:rPr>
      <w:rFonts w:ascii="Tahoma" w:hAnsi="Tahoma" w:cs="Tahoma"/>
      <w:sz w:val="16"/>
      <w:szCs w:val="16"/>
    </w:rPr>
  </w:style>
  <w:style w:type="paragraph" w:styleId="Header">
    <w:name w:val="header"/>
    <w:basedOn w:val="Normal"/>
    <w:link w:val="HeaderChar"/>
    <w:uiPriority w:val="99"/>
    <w:unhideWhenUsed/>
    <w:rsid w:val="00E94190"/>
    <w:pPr>
      <w:tabs>
        <w:tab w:val="center" w:pos="4680"/>
        <w:tab w:val="right" w:pos="9360"/>
      </w:tabs>
    </w:pPr>
  </w:style>
  <w:style w:type="character" w:customStyle="1" w:styleId="HeaderChar">
    <w:name w:val="Header Char"/>
    <w:basedOn w:val="DefaultParagraphFont"/>
    <w:link w:val="Header"/>
    <w:uiPriority w:val="99"/>
    <w:rsid w:val="00E94190"/>
    <w:rPr>
      <w:rFonts w:ascii="Times New Roman" w:hAnsi="Times New Roman" w:cs="Times New Roman"/>
      <w:sz w:val="24"/>
      <w:szCs w:val="24"/>
    </w:rPr>
  </w:style>
  <w:style w:type="paragraph" w:styleId="Footer">
    <w:name w:val="footer"/>
    <w:basedOn w:val="Normal"/>
    <w:link w:val="FooterChar"/>
    <w:uiPriority w:val="99"/>
    <w:unhideWhenUsed/>
    <w:rsid w:val="00E94190"/>
    <w:pPr>
      <w:tabs>
        <w:tab w:val="center" w:pos="4680"/>
        <w:tab w:val="right" w:pos="9360"/>
      </w:tabs>
    </w:pPr>
  </w:style>
  <w:style w:type="character" w:customStyle="1" w:styleId="FooterChar">
    <w:name w:val="Footer Char"/>
    <w:basedOn w:val="DefaultParagraphFont"/>
    <w:link w:val="Footer"/>
    <w:uiPriority w:val="99"/>
    <w:rsid w:val="00E941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1.4102627159@web120005.mail.ne1.yahoo.com" TargetMode="External"/><Relationship Id="rId13" Type="http://schemas.openxmlformats.org/officeDocument/2006/relationships/image" Target="media/image4.jpeg"/><Relationship Id="rId18" Type="http://schemas.openxmlformats.org/officeDocument/2006/relationships/image" Target="cid:6.4102627159@web120005.mail.ne1.yahoo.com" TargetMode="External"/><Relationship Id="rId26" Type="http://schemas.openxmlformats.org/officeDocument/2006/relationships/image" Target="cid:10.4102627159@web120005.mail.ne1.yahoo.co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cid:3.4102627159@web120005.mail.ne1.yahoo.com" TargetMode="External"/><Relationship Id="rId17" Type="http://schemas.openxmlformats.org/officeDocument/2006/relationships/image" Target="media/image6.jpeg"/><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cid:5.4102627159@web120005.mail.ne1.yahoo.com" TargetMode="External"/><Relationship Id="rId20" Type="http://schemas.openxmlformats.org/officeDocument/2006/relationships/image" Target="cid:7.4102627159@web120005.mail.ne1.yahoo.com"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cid:9.4102627159@web120005.mail.ne1.yahoo.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cid:11.4102627159@web120005.mail.ne1.yahoo.com" TargetMode="External"/><Relationship Id="rId10" Type="http://schemas.openxmlformats.org/officeDocument/2006/relationships/image" Target="cid:2.4102627159@web120005.mail.ne1.yahoo.com"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4.4102627159@web120005.mail.ne1.yahoo.com" TargetMode="External"/><Relationship Id="rId22" Type="http://schemas.openxmlformats.org/officeDocument/2006/relationships/image" Target="cid:8.4102627159@web120005.mail.ne1.yahoo.com" TargetMode="External"/><Relationship Id="rId27" Type="http://schemas.openxmlformats.org/officeDocument/2006/relationships/image" Target="media/image11.jpeg"/><Relationship Id="rId30" Type="http://schemas.openxmlformats.org/officeDocument/2006/relationships/image" Target="cid:12.4102627159@web120005.mail.ne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428</Words>
  <Characters>2444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G. Carr</dc:creator>
  <cp:lastModifiedBy>Gayle G. Carr</cp:lastModifiedBy>
  <cp:revision>2</cp:revision>
  <dcterms:created xsi:type="dcterms:W3CDTF">2012-06-28T05:37:00Z</dcterms:created>
  <dcterms:modified xsi:type="dcterms:W3CDTF">2012-06-28T05:52:00Z</dcterms:modified>
</cp:coreProperties>
</file>